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B4" w:rsidRDefault="00FF5FB4" w:rsidP="00B365EC">
      <w:pPr>
        <w:spacing w:after="0" w:line="240" w:lineRule="auto"/>
        <w:rPr>
          <w:rFonts w:ascii="Calibri" w:eastAsia="Times New Roman" w:hAnsi="Calibri" w:cs="Calibri"/>
          <w:color w:val="4F81BD" w:themeColor="accent1"/>
          <w:sz w:val="24"/>
          <w:szCs w:val="24"/>
        </w:rPr>
      </w:pPr>
      <w:r>
        <w:rPr>
          <w:noProof/>
        </w:rPr>
        <w:drawing>
          <wp:inline distT="0" distB="0" distL="0" distR="0">
            <wp:extent cx="6858000" cy="1064294"/>
            <wp:effectExtent l="0" t="0" r="0" b="2540"/>
            <wp:docPr id="3" name="Picture 3" descr="Tiffin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ffinLeag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64294"/>
                    </a:xfrm>
                    <a:prstGeom prst="rect">
                      <a:avLst/>
                    </a:prstGeom>
                    <a:noFill/>
                    <a:ln>
                      <a:noFill/>
                    </a:ln>
                  </pic:spPr>
                </pic:pic>
              </a:graphicData>
            </a:graphic>
          </wp:inline>
        </w:drawing>
      </w:r>
    </w:p>
    <w:p w:rsidR="00412C4F" w:rsidRDefault="00412C4F" w:rsidP="00B365EC">
      <w:pPr>
        <w:spacing w:after="0" w:line="240" w:lineRule="auto"/>
        <w:rPr>
          <w:rFonts w:ascii="Calibri" w:eastAsia="Times New Roman" w:hAnsi="Calibri" w:cs="Calibri"/>
          <w:sz w:val="24"/>
          <w:szCs w:val="24"/>
        </w:rPr>
      </w:pPr>
    </w:p>
    <w:p w:rsidR="00D67ABE" w:rsidRPr="003040B5" w:rsidRDefault="00D67ABE" w:rsidP="00B365EC">
      <w:pPr>
        <w:spacing w:after="0" w:line="240" w:lineRule="auto"/>
        <w:rPr>
          <w:rFonts w:ascii="Calibri" w:eastAsia="Times New Roman" w:hAnsi="Calibri" w:cs="Calibri"/>
          <w:sz w:val="16"/>
          <w:szCs w:val="16"/>
        </w:rPr>
      </w:pPr>
    </w:p>
    <w:p w:rsidR="00B365EC" w:rsidRDefault="008C10AC" w:rsidP="00B365EC">
      <w:pPr>
        <w:spacing w:after="0" w:line="240" w:lineRule="auto"/>
        <w:rPr>
          <w:rFonts w:ascii="Calibri" w:eastAsia="Times New Roman" w:hAnsi="Calibri" w:cs="Calibri"/>
          <w:sz w:val="24"/>
          <w:szCs w:val="24"/>
        </w:rPr>
      </w:pPr>
      <w:r>
        <w:rPr>
          <w:rFonts w:ascii="Calibri" w:eastAsia="Times New Roman" w:hAnsi="Calibri" w:cs="Calibri"/>
          <w:sz w:val="24"/>
          <w:szCs w:val="24"/>
        </w:rPr>
        <w:t>T</w:t>
      </w:r>
      <w:r w:rsidR="00F32486">
        <w:rPr>
          <w:rFonts w:ascii="Calibri" w:eastAsia="Times New Roman" w:hAnsi="Calibri" w:cs="Calibri"/>
          <w:sz w:val="24"/>
          <w:szCs w:val="24"/>
        </w:rPr>
        <w:t xml:space="preserve">he </w:t>
      </w:r>
      <w:r w:rsidR="00B365EC">
        <w:rPr>
          <w:rFonts w:ascii="Calibri" w:eastAsia="Times New Roman" w:hAnsi="Calibri" w:cs="Calibri"/>
          <w:sz w:val="24"/>
          <w:szCs w:val="24"/>
        </w:rPr>
        <w:t>League</w:t>
      </w:r>
      <w:r w:rsidR="00F32486">
        <w:rPr>
          <w:rFonts w:ascii="Calibri" w:eastAsia="Times New Roman" w:hAnsi="Calibri" w:cs="Calibri"/>
          <w:sz w:val="24"/>
          <w:szCs w:val="24"/>
        </w:rPr>
        <w:t xml:space="preserve"> of Women Voters</w:t>
      </w:r>
      <w:r w:rsidR="00B365EC">
        <w:rPr>
          <w:rFonts w:ascii="Calibri" w:eastAsia="Times New Roman" w:hAnsi="Calibri" w:cs="Calibri"/>
          <w:sz w:val="24"/>
          <w:szCs w:val="24"/>
        </w:rPr>
        <w:t xml:space="preserve"> is a nonpartisan organization that works on issues of concern to its members and the public, while neither supporting nor opposing candidates or political parties.  Tiffin’s League provides regular programming on issues of local and wider interest</w:t>
      </w:r>
      <w:r w:rsidR="00AF5C23">
        <w:rPr>
          <w:rFonts w:ascii="Calibri" w:eastAsia="Times New Roman" w:hAnsi="Calibri" w:cs="Calibri"/>
          <w:sz w:val="24"/>
          <w:szCs w:val="24"/>
        </w:rPr>
        <w:t>.</w:t>
      </w:r>
      <w:r w:rsidR="00B365EC">
        <w:rPr>
          <w:rFonts w:ascii="Calibri" w:eastAsia="Times New Roman" w:hAnsi="Calibri" w:cs="Calibri"/>
          <w:sz w:val="24"/>
          <w:szCs w:val="24"/>
        </w:rPr>
        <w:t xml:space="preserve">  It hosts the Candidates’ Night, produces The Voter’s Guide for general electi</w:t>
      </w:r>
      <w:r w:rsidR="00AC2F3D">
        <w:rPr>
          <w:rFonts w:ascii="Calibri" w:eastAsia="Times New Roman" w:hAnsi="Calibri" w:cs="Calibri"/>
          <w:sz w:val="24"/>
          <w:szCs w:val="24"/>
        </w:rPr>
        <w:t>ons</w:t>
      </w:r>
      <w:r w:rsidR="00F32486">
        <w:rPr>
          <w:rFonts w:ascii="Calibri" w:eastAsia="Times New Roman" w:hAnsi="Calibri" w:cs="Calibri"/>
          <w:sz w:val="24"/>
          <w:szCs w:val="24"/>
        </w:rPr>
        <w:t>,</w:t>
      </w:r>
      <w:r w:rsidR="00AC2F3D">
        <w:rPr>
          <w:rFonts w:ascii="Calibri" w:eastAsia="Times New Roman" w:hAnsi="Calibri" w:cs="Calibri"/>
          <w:sz w:val="24"/>
          <w:szCs w:val="24"/>
        </w:rPr>
        <w:t xml:space="preserve"> </w:t>
      </w:r>
      <w:r w:rsidR="00F32486">
        <w:rPr>
          <w:rFonts w:ascii="Calibri" w:eastAsia="Times New Roman" w:hAnsi="Calibri" w:cs="Calibri"/>
          <w:sz w:val="24"/>
          <w:szCs w:val="24"/>
        </w:rPr>
        <w:t xml:space="preserve">provides access to an </w:t>
      </w:r>
      <w:r w:rsidR="00AC2F3D">
        <w:rPr>
          <w:rFonts w:ascii="Calibri" w:eastAsia="Times New Roman" w:hAnsi="Calibri" w:cs="Calibri"/>
          <w:sz w:val="24"/>
          <w:szCs w:val="24"/>
        </w:rPr>
        <w:t>Officials Directory, and encourages voter registration.</w:t>
      </w:r>
      <w:r w:rsidR="00B365EC">
        <w:rPr>
          <w:rFonts w:ascii="Calibri" w:eastAsia="Times New Roman" w:hAnsi="Calibri" w:cs="Calibri"/>
          <w:sz w:val="24"/>
          <w:szCs w:val="24"/>
        </w:rPr>
        <w:t xml:space="preserve">  </w:t>
      </w:r>
    </w:p>
    <w:p w:rsidR="00BD386B" w:rsidRPr="00B82E7D" w:rsidRDefault="00BD386B" w:rsidP="00B365EC">
      <w:pPr>
        <w:spacing w:after="0" w:line="240" w:lineRule="auto"/>
        <w:rPr>
          <w:rFonts w:ascii="Calibri" w:eastAsia="Times New Roman" w:hAnsi="Calibri" w:cs="Calibri"/>
          <w:sz w:val="16"/>
          <w:szCs w:val="16"/>
        </w:rPr>
      </w:pPr>
    </w:p>
    <w:p w:rsidR="00B365EC" w:rsidRDefault="00412C4F" w:rsidP="00B365EC">
      <w:pPr>
        <w:spacing w:after="0" w:line="240" w:lineRule="auto"/>
        <w:rPr>
          <w:rFonts w:ascii="Calibri" w:eastAsia="Times New Roman" w:hAnsi="Calibri" w:cs="Calibri"/>
          <w:sz w:val="24"/>
          <w:szCs w:val="24"/>
        </w:rPr>
      </w:pPr>
      <w:r>
        <w:rPr>
          <w:rFonts w:ascii="Calibri" w:eastAsia="Times New Roman" w:hAnsi="Calibri" w:cs="Calibri"/>
          <w:sz w:val="24"/>
          <w:szCs w:val="24"/>
        </w:rPr>
        <w:t>Please consider</w:t>
      </w:r>
      <w:r w:rsidR="00B365EC">
        <w:rPr>
          <w:rFonts w:ascii="Calibri" w:eastAsia="Times New Roman" w:hAnsi="Calibri" w:cs="Calibri"/>
          <w:sz w:val="24"/>
          <w:szCs w:val="24"/>
        </w:rPr>
        <w:t xml:space="preserve"> </w:t>
      </w:r>
      <w:r>
        <w:rPr>
          <w:rFonts w:ascii="Calibri" w:eastAsia="Times New Roman" w:hAnsi="Calibri" w:cs="Calibri"/>
          <w:sz w:val="24"/>
          <w:szCs w:val="24"/>
        </w:rPr>
        <w:t xml:space="preserve">joining our </w:t>
      </w:r>
      <w:r w:rsidR="00692937">
        <w:rPr>
          <w:rFonts w:ascii="Calibri" w:eastAsia="Times New Roman" w:hAnsi="Calibri" w:cs="Calibri"/>
          <w:sz w:val="24"/>
          <w:szCs w:val="24"/>
        </w:rPr>
        <w:t xml:space="preserve">organization.  </w:t>
      </w:r>
      <w:r w:rsidR="00B365EC">
        <w:rPr>
          <w:rFonts w:ascii="Calibri" w:eastAsia="Times New Roman" w:hAnsi="Calibri" w:cs="Calibri"/>
          <w:sz w:val="24"/>
          <w:szCs w:val="24"/>
        </w:rPr>
        <w:t xml:space="preserve">The annual </w:t>
      </w:r>
      <w:r w:rsidR="00E22996">
        <w:rPr>
          <w:rFonts w:ascii="Calibri" w:eastAsia="Times New Roman" w:hAnsi="Calibri" w:cs="Calibri"/>
          <w:sz w:val="24"/>
          <w:szCs w:val="24"/>
        </w:rPr>
        <w:t xml:space="preserve">dues </w:t>
      </w:r>
      <w:r>
        <w:rPr>
          <w:rFonts w:ascii="Calibri" w:eastAsia="Times New Roman" w:hAnsi="Calibri" w:cs="Calibri"/>
          <w:sz w:val="24"/>
          <w:szCs w:val="24"/>
        </w:rPr>
        <w:t>for first-year members are $</w:t>
      </w:r>
      <w:r w:rsidR="008E496A">
        <w:rPr>
          <w:rFonts w:ascii="Calibri" w:eastAsia="Times New Roman" w:hAnsi="Calibri" w:cs="Calibri"/>
          <w:sz w:val="24"/>
          <w:szCs w:val="24"/>
        </w:rPr>
        <w:t>33</w:t>
      </w:r>
      <w:r>
        <w:rPr>
          <w:rFonts w:ascii="Calibri" w:eastAsia="Times New Roman" w:hAnsi="Calibri" w:cs="Calibri"/>
          <w:sz w:val="24"/>
          <w:szCs w:val="24"/>
        </w:rPr>
        <w:t xml:space="preserve"> and </w:t>
      </w:r>
      <w:r w:rsidR="00E22996">
        <w:rPr>
          <w:rFonts w:ascii="Calibri" w:eastAsia="Times New Roman" w:hAnsi="Calibri" w:cs="Calibri"/>
          <w:sz w:val="24"/>
          <w:szCs w:val="24"/>
        </w:rPr>
        <w:t>cov</w:t>
      </w:r>
      <w:r w:rsidR="00692937">
        <w:rPr>
          <w:rFonts w:ascii="Calibri" w:eastAsia="Times New Roman" w:hAnsi="Calibri" w:cs="Calibri"/>
          <w:sz w:val="24"/>
          <w:szCs w:val="24"/>
        </w:rPr>
        <w:t>er July 1</w:t>
      </w:r>
      <w:r w:rsidR="008C10AC">
        <w:rPr>
          <w:rFonts w:ascii="Calibri" w:eastAsia="Times New Roman" w:hAnsi="Calibri" w:cs="Calibri"/>
          <w:sz w:val="24"/>
          <w:szCs w:val="24"/>
        </w:rPr>
        <w:t xml:space="preserve"> -</w:t>
      </w:r>
      <w:r w:rsidR="00692937">
        <w:rPr>
          <w:rFonts w:ascii="Calibri" w:eastAsia="Times New Roman" w:hAnsi="Calibri" w:cs="Calibri"/>
          <w:sz w:val="24"/>
          <w:szCs w:val="24"/>
        </w:rPr>
        <w:t>June 30.  When you join the Tiffin Area LWV you also become a member of</w:t>
      </w:r>
      <w:r w:rsidR="00E22996">
        <w:rPr>
          <w:rFonts w:ascii="Calibri" w:eastAsia="Times New Roman" w:hAnsi="Calibri" w:cs="Calibri"/>
          <w:sz w:val="24"/>
          <w:szCs w:val="24"/>
        </w:rPr>
        <w:t xml:space="preserve"> </w:t>
      </w:r>
      <w:r w:rsidR="00692937">
        <w:rPr>
          <w:rFonts w:ascii="Calibri" w:eastAsia="Times New Roman" w:hAnsi="Calibri" w:cs="Calibri"/>
          <w:sz w:val="24"/>
          <w:szCs w:val="24"/>
        </w:rPr>
        <w:t xml:space="preserve">the national and Ohio Leagues, and will receive their communications about the issues they study, including education.  </w:t>
      </w:r>
      <w:r w:rsidR="00AF5C23">
        <w:rPr>
          <w:rFonts w:ascii="Calibri" w:eastAsia="Times New Roman" w:hAnsi="Calibri" w:cs="Calibri"/>
          <w:sz w:val="24"/>
          <w:szCs w:val="24"/>
        </w:rPr>
        <w:t>Donations</w:t>
      </w:r>
      <w:r w:rsidR="00B365EC" w:rsidRPr="00C101CB">
        <w:rPr>
          <w:rFonts w:ascii="Calibri" w:eastAsia="Times New Roman" w:hAnsi="Calibri" w:cs="Calibri"/>
          <w:sz w:val="24"/>
          <w:szCs w:val="24"/>
        </w:rPr>
        <w:t xml:space="preserve"> </w:t>
      </w:r>
      <w:r w:rsidR="00B82E7D">
        <w:rPr>
          <w:rFonts w:ascii="Calibri" w:eastAsia="Times New Roman" w:hAnsi="Calibri" w:cs="Calibri"/>
          <w:sz w:val="24"/>
          <w:szCs w:val="24"/>
        </w:rPr>
        <w:t>made</w:t>
      </w:r>
      <w:r w:rsidR="00B365EC" w:rsidRPr="00C101CB">
        <w:rPr>
          <w:rFonts w:ascii="Calibri" w:eastAsia="Times New Roman" w:hAnsi="Calibri" w:cs="Calibri"/>
          <w:sz w:val="24"/>
          <w:szCs w:val="24"/>
        </w:rPr>
        <w:t xml:space="preserve"> to our local, state, or national organizations are separate contributions and are not applied to our local dues. </w:t>
      </w:r>
      <w:r>
        <w:rPr>
          <w:rFonts w:ascii="Calibri" w:eastAsia="Times New Roman" w:hAnsi="Calibri" w:cs="Calibri"/>
          <w:sz w:val="24"/>
          <w:szCs w:val="24"/>
        </w:rPr>
        <w:t xml:space="preserve"> </w:t>
      </w:r>
    </w:p>
    <w:p w:rsidR="00B365EC" w:rsidRPr="00B82E7D" w:rsidRDefault="00B365EC" w:rsidP="00B365EC">
      <w:pPr>
        <w:spacing w:after="0" w:line="240" w:lineRule="auto"/>
        <w:rPr>
          <w:rFonts w:ascii="Calibri" w:eastAsia="Times New Roman" w:hAnsi="Calibri" w:cs="Calibri"/>
          <w:sz w:val="16"/>
          <w:szCs w:val="16"/>
        </w:rPr>
      </w:pPr>
    </w:p>
    <w:p w:rsidR="00B365EC" w:rsidRPr="0017361F" w:rsidRDefault="00B365EC" w:rsidP="00B365E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For further information on the League of Women Voters of the Tiffin Area go to our web page at </w:t>
      </w:r>
      <w:hyperlink r:id="rId6" w:history="1">
        <w:r w:rsidR="0017361F" w:rsidRPr="00D410B9">
          <w:rPr>
            <w:rStyle w:val="Hyperlink"/>
            <w:rFonts w:ascii="Calibri" w:eastAsia="Times New Roman" w:hAnsi="Calibri" w:cs="Calibri"/>
            <w:sz w:val="24"/>
            <w:szCs w:val="24"/>
          </w:rPr>
          <w:t>http://www.lwvoftiffin.org</w:t>
        </w:r>
      </w:hyperlink>
      <w:r w:rsidR="0017361F">
        <w:rPr>
          <w:rFonts w:ascii="Calibri" w:eastAsia="Times New Roman" w:hAnsi="Calibri" w:cs="Calibri"/>
          <w:sz w:val="24"/>
          <w:szCs w:val="24"/>
        </w:rPr>
        <w:t xml:space="preserve"> </w:t>
      </w:r>
      <w:r w:rsidR="005A0EF4">
        <w:rPr>
          <w:rFonts w:ascii="Calibri" w:eastAsia="Times New Roman" w:hAnsi="Calibri" w:cs="Calibri"/>
          <w:sz w:val="24"/>
          <w:szCs w:val="24"/>
        </w:rPr>
        <w:t xml:space="preserve">and friend us on </w:t>
      </w:r>
      <w:hyperlink r:id="rId7" w:history="1">
        <w:r w:rsidR="005A0EF4" w:rsidRPr="002E5599">
          <w:rPr>
            <w:rStyle w:val="Hyperlink"/>
            <w:rFonts w:ascii="Calibri" w:eastAsia="Times New Roman" w:hAnsi="Calibri" w:cs="Calibri"/>
            <w:sz w:val="24"/>
            <w:szCs w:val="24"/>
          </w:rPr>
          <w:t>Fac</w:t>
        </w:r>
        <w:r w:rsidR="005A0EF4" w:rsidRPr="002E5599">
          <w:rPr>
            <w:rStyle w:val="Hyperlink"/>
            <w:rFonts w:ascii="Calibri" w:eastAsia="Times New Roman" w:hAnsi="Calibri" w:cs="Calibri"/>
            <w:sz w:val="24"/>
            <w:szCs w:val="24"/>
          </w:rPr>
          <w:t>e</w:t>
        </w:r>
        <w:r w:rsidR="005A0EF4" w:rsidRPr="002E5599">
          <w:rPr>
            <w:rStyle w:val="Hyperlink"/>
            <w:rFonts w:ascii="Calibri" w:eastAsia="Times New Roman" w:hAnsi="Calibri" w:cs="Calibri"/>
            <w:sz w:val="24"/>
            <w:szCs w:val="24"/>
          </w:rPr>
          <w:t>book</w:t>
        </w:r>
      </w:hyperlink>
      <w:r w:rsidR="005A0EF4">
        <w:rPr>
          <w:rFonts w:ascii="Calibri" w:eastAsia="Times New Roman" w:hAnsi="Calibri" w:cs="Calibri"/>
          <w:sz w:val="24"/>
          <w:szCs w:val="24"/>
        </w:rPr>
        <w:t xml:space="preserve"> .</w:t>
      </w:r>
    </w:p>
    <w:p w:rsidR="00B365EC" w:rsidRPr="00B82E7D" w:rsidRDefault="00B365EC" w:rsidP="00B365EC">
      <w:pPr>
        <w:spacing w:after="0" w:line="240" w:lineRule="auto"/>
        <w:rPr>
          <w:rFonts w:ascii="Calibri" w:eastAsia="Times New Roman" w:hAnsi="Calibri" w:cs="Calibri"/>
          <w:sz w:val="16"/>
          <w:szCs w:val="16"/>
        </w:rPr>
      </w:pPr>
      <w:r w:rsidRPr="00B82E7D">
        <w:rPr>
          <w:rFonts w:ascii="Calibri" w:eastAsia="Times New Roman" w:hAnsi="Calibri" w:cs="Calibri"/>
          <w:sz w:val="16"/>
          <w:szCs w:val="16"/>
        </w:rPr>
        <w:t> </w:t>
      </w:r>
    </w:p>
    <w:p w:rsidR="00692937" w:rsidRDefault="00B365EC" w:rsidP="00B82E7D">
      <w:pPr>
        <w:spacing w:after="0" w:line="253" w:lineRule="atLeast"/>
        <w:rPr>
          <w:rFonts w:ascii="Calibri" w:eastAsia="Times New Roman" w:hAnsi="Calibri" w:cs="Calibri"/>
          <w:sz w:val="24"/>
          <w:szCs w:val="24"/>
        </w:rPr>
      </w:pPr>
      <w:r w:rsidRPr="00C101CB">
        <w:rPr>
          <w:rFonts w:ascii="Calibri" w:eastAsia="Times New Roman" w:hAnsi="Calibri" w:cs="Calibri"/>
          <w:sz w:val="24"/>
          <w:szCs w:val="24"/>
        </w:rPr>
        <w:t>Thank yo</w:t>
      </w:r>
      <w:r>
        <w:rPr>
          <w:rFonts w:ascii="Calibri" w:eastAsia="Times New Roman" w:hAnsi="Calibri" w:cs="Calibri"/>
          <w:sz w:val="24"/>
          <w:szCs w:val="24"/>
        </w:rPr>
        <w:t>u and I look forward to greeting you as a ne</w:t>
      </w:r>
      <w:r w:rsidR="00784B45">
        <w:rPr>
          <w:rFonts w:ascii="Calibri" w:eastAsia="Times New Roman" w:hAnsi="Calibri" w:cs="Calibri"/>
          <w:sz w:val="24"/>
          <w:szCs w:val="24"/>
        </w:rPr>
        <w:t>w member of the Tiffin Area LWV!</w:t>
      </w:r>
      <w:r>
        <w:rPr>
          <w:rFonts w:ascii="Calibri" w:eastAsia="Times New Roman" w:hAnsi="Calibri" w:cs="Calibri"/>
          <w:sz w:val="24"/>
          <w:szCs w:val="24"/>
        </w:rPr>
        <w:t xml:space="preserve"> </w:t>
      </w:r>
    </w:p>
    <w:p w:rsidR="00B365EC" w:rsidRPr="00C101CB" w:rsidRDefault="00B365EC" w:rsidP="00B82E7D">
      <w:pPr>
        <w:spacing w:after="0" w:line="253" w:lineRule="atLeast"/>
        <w:rPr>
          <w:rFonts w:ascii="Calibri" w:eastAsia="Times New Roman" w:hAnsi="Calibri" w:cs="Calibri"/>
        </w:rPr>
      </w:pPr>
      <w:r>
        <w:rPr>
          <w:rFonts w:ascii="Calibri" w:eastAsia="Times New Roman" w:hAnsi="Calibri" w:cs="Calibri"/>
          <w:sz w:val="24"/>
          <w:szCs w:val="24"/>
        </w:rPr>
        <w:t xml:space="preserve">  </w:t>
      </w:r>
    </w:p>
    <w:p w:rsidR="00B365EC" w:rsidRDefault="00B365EC" w:rsidP="00B82E7D">
      <w:pPr>
        <w:spacing w:after="0" w:line="253" w:lineRule="atLeast"/>
        <w:rPr>
          <w:rFonts w:ascii="Calibri" w:eastAsia="Times New Roman" w:hAnsi="Calibri" w:cs="Calibri"/>
          <w:sz w:val="24"/>
          <w:szCs w:val="24"/>
        </w:rPr>
      </w:pPr>
      <w:r w:rsidRPr="00C101CB">
        <w:rPr>
          <w:rFonts w:ascii="Calibri" w:eastAsia="Times New Roman" w:hAnsi="Calibri" w:cs="Calibri"/>
          <w:sz w:val="24"/>
          <w:szCs w:val="24"/>
        </w:rPr>
        <w:t>Nancy Rubenstein</w:t>
      </w:r>
      <w:r w:rsidR="00BD386B">
        <w:rPr>
          <w:rFonts w:ascii="Calibri" w:eastAsia="Times New Roman" w:hAnsi="Calibri" w:cs="Calibri"/>
        </w:rPr>
        <w:t xml:space="preserve">, </w:t>
      </w:r>
      <w:r w:rsidRPr="00C101CB">
        <w:rPr>
          <w:rFonts w:ascii="Calibri" w:eastAsia="Times New Roman" w:hAnsi="Calibri" w:cs="Calibri"/>
          <w:sz w:val="24"/>
          <w:szCs w:val="24"/>
        </w:rPr>
        <w:t>Membership</w:t>
      </w:r>
    </w:p>
    <w:p w:rsidR="008C10AC" w:rsidRDefault="008C10AC" w:rsidP="008C10AC">
      <w:pPr>
        <w:spacing w:after="0" w:line="253" w:lineRule="atLeast"/>
        <w:rPr>
          <w:rFonts w:ascii="Calibri" w:eastAsia="Times New Roman" w:hAnsi="Calibri" w:cs="Calibri"/>
        </w:rPr>
      </w:pPr>
    </w:p>
    <w:p w:rsidR="008C10AC" w:rsidRDefault="00BC00D9" w:rsidP="008C10AC">
      <w:pPr>
        <w:spacing w:after="0" w:line="253" w:lineRule="atLeast"/>
        <w:rPr>
          <w:rFonts w:ascii="Calibri" w:eastAsia="Times New Roman" w:hAnsi="Calibri" w:cs="Calibri"/>
          <w:b/>
          <w:sz w:val="28"/>
          <w:szCs w:val="28"/>
        </w:rPr>
      </w:pPr>
      <w:r>
        <w:rPr>
          <w:rFonts w:ascii="Calibri" w:eastAsia="Times New Roman" w:hAnsi="Calibri" w:cs="Calibri"/>
          <w:b/>
          <w:sz w:val="28"/>
          <w:szCs w:val="28"/>
        </w:rPr>
        <w:pict>
          <v:rect id="_x0000_i1025" style="width:0;height:1.5pt" o:hralign="center" o:hrstd="t" o:hr="t" fillcolor="#a0a0a0" stroked="f"/>
        </w:pict>
      </w:r>
    </w:p>
    <w:p w:rsidR="008C10AC" w:rsidRDefault="008C10AC" w:rsidP="008C10AC">
      <w:pPr>
        <w:spacing w:after="0" w:line="253" w:lineRule="atLeast"/>
        <w:jc w:val="center"/>
        <w:rPr>
          <w:rFonts w:eastAsia="Times New Roman" w:cstheme="minorHAnsi"/>
          <w:b/>
          <w:bCs/>
          <w:sz w:val="28"/>
          <w:szCs w:val="28"/>
        </w:rPr>
      </w:pPr>
    </w:p>
    <w:p w:rsidR="008C10AC" w:rsidRPr="008C10AC" w:rsidRDefault="008C10AC" w:rsidP="008C10AC">
      <w:pPr>
        <w:spacing w:after="0" w:line="253" w:lineRule="atLeast"/>
        <w:jc w:val="center"/>
        <w:rPr>
          <w:rFonts w:eastAsia="Times New Roman" w:cstheme="minorHAnsi"/>
          <w:sz w:val="28"/>
          <w:szCs w:val="28"/>
        </w:rPr>
      </w:pPr>
      <w:r w:rsidRPr="008C10AC">
        <w:rPr>
          <w:rFonts w:eastAsia="Times New Roman" w:cstheme="minorHAnsi"/>
          <w:b/>
          <w:bCs/>
          <w:sz w:val="28"/>
          <w:szCs w:val="28"/>
        </w:rPr>
        <w:t>LEAGUE OF WOMEN VOTERS OF THE TIFFIN AREA</w:t>
      </w:r>
    </w:p>
    <w:p w:rsidR="008C10AC" w:rsidRDefault="008C10AC" w:rsidP="008C10AC">
      <w:pPr>
        <w:spacing w:after="0" w:line="253" w:lineRule="atLeast"/>
        <w:jc w:val="center"/>
        <w:rPr>
          <w:rFonts w:eastAsia="Times New Roman" w:cstheme="minorHAnsi"/>
          <w:b/>
          <w:bCs/>
          <w:sz w:val="24"/>
          <w:szCs w:val="24"/>
        </w:rPr>
      </w:pPr>
      <w:r w:rsidRPr="00B82E7D">
        <w:rPr>
          <w:rFonts w:eastAsia="Times New Roman" w:cstheme="minorHAnsi"/>
          <w:b/>
          <w:bCs/>
          <w:sz w:val="24"/>
          <w:szCs w:val="24"/>
        </w:rPr>
        <w:t xml:space="preserve">MEMBERSHIP DUES </w:t>
      </w:r>
      <w:r>
        <w:rPr>
          <w:rFonts w:eastAsia="Times New Roman" w:cstheme="minorHAnsi"/>
          <w:b/>
          <w:bCs/>
          <w:sz w:val="24"/>
          <w:szCs w:val="24"/>
        </w:rPr>
        <w:t>July 1 – June 30</w:t>
      </w:r>
    </w:p>
    <w:p w:rsidR="008C10AC" w:rsidRPr="008C10AC" w:rsidRDefault="008C10AC" w:rsidP="008C10AC">
      <w:pPr>
        <w:spacing w:after="0" w:line="253" w:lineRule="atLeast"/>
        <w:jc w:val="center"/>
        <w:rPr>
          <w:rFonts w:eastAsia="Times New Roman" w:cstheme="minorHAnsi"/>
          <w:sz w:val="16"/>
          <w:szCs w:val="16"/>
        </w:rPr>
      </w:pPr>
    </w:p>
    <w:p w:rsidR="008C10AC" w:rsidRPr="008C10AC" w:rsidRDefault="008C10AC" w:rsidP="008C10AC">
      <w:pPr>
        <w:spacing w:after="0" w:line="253" w:lineRule="atLeast"/>
        <w:jc w:val="center"/>
        <w:rPr>
          <w:rFonts w:ascii="Calibri" w:eastAsia="Times New Roman" w:hAnsi="Calibri" w:cs="Calibri"/>
          <w:b/>
          <w:sz w:val="28"/>
          <w:szCs w:val="28"/>
        </w:rPr>
      </w:pPr>
      <w:r w:rsidRPr="008C10AC">
        <w:rPr>
          <w:rFonts w:ascii="Calibri" w:eastAsia="Times New Roman" w:hAnsi="Calibri" w:cs="Calibri"/>
          <w:b/>
          <w:sz w:val="28"/>
          <w:szCs w:val="28"/>
        </w:rPr>
        <w:t>NEW MEMBERS</w:t>
      </w:r>
    </w:p>
    <w:p w:rsidR="00B82E7D" w:rsidRPr="00B82E7D" w:rsidRDefault="00B82E7D" w:rsidP="008C10AC">
      <w:pPr>
        <w:spacing w:after="0" w:line="253" w:lineRule="atLeast"/>
        <w:rPr>
          <w:rFonts w:ascii="Calibri" w:eastAsia="Times New Roman" w:hAnsi="Calibri" w:cs="Calibri"/>
          <w:sz w:val="16"/>
          <w:szCs w:val="16"/>
        </w:rPr>
      </w:pPr>
    </w:p>
    <w:p w:rsidR="00B365EC" w:rsidRPr="00B82E7D" w:rsidRDefault="008C10AC" w:rsidP="00B82E7D">
      <w:pPr>
        <w:spacing w:after="0" w:line="240" w:lineRule="auto"/>
        <w:jc w:val="center"/>
        <w:rPr>
          <w:rFonts w:eastAsia="Times New Roman" w:cstheme="minorHAnsi"/>
          <w:sz w:val="24"/>
          <w:szCs w:val="24"/>
        </w:rPr>
      </w:pPr>
      <w:r>
        <w:rPr>
          <w:rFonts w:eastAsia="Times New Roman" w:cstheme="minorHAnsi"/>
          <w:sz w:val="24"/>
          <w:szCs w:val="24"/>
        </w:rPr>
        <w:t xml:space="preserve">Please write </w:t>
      </w:r>
      <w:r w:rsidR="00B365EC" w:rsidRPr="00B82E7D">
        <w:rPr>
          <w:rFonts w:eastAsia="Times New Roman" w:cstheme="minorHAnsi"/>
          <w:sz w:val="24"/>
          <w:szCs w:val="24"/>
        </w:rPr>
        <w:t xml:space="preserve">your check for </w:t>
      </w:r>
      <w:r w:rsidR="00B365EC" w:rsidRPr="00B82E7D">
        <w:rPr>
          <w:rFonts w:eastAsia="Times New Roman" w:cstheme="minorHAnsi"/>
          <w:b/>
          <w:bCs/>
          <w:sz w:val="24"/>
          <w:szCs w:val="24"/>
        </w:rPr>
        <w:t>$</w:t>
      </w:r>
      <w:r w:rsidR="008E496A">
        <w:rPr>
          <w:rFonts w:eastAsia="Times New Roman" w:cstheme="minorHAnsi"/>
          <w:b/>
          <w:bCs/>
          <w:sz w:val="24"/>
          <w:szCs w:val="24"/>
        </w:rPr>
        <w:t>33.00</w:t>
      </w:r>
      <w:r w:rsidR="00B365EC" w:rsidRPr="00B82E7D">
        <w:rPr>
          <w:rFonts w:eastAsia="Times New Roman" w:cstheme="minorHAnsi"/>
          <w:b/>
          <w:bCs/>
          <w:sz w:val="24"/>
          <w:szCs w:val="24"/>
        </w:rPr>
        <w:t xml:space="preserve"> to League of Women Voters, Tiffin Area.</w:t>
      </w:r>
    </w:p>
    <w:p w:rsidR="00B365EC" w:rsidRPr="00B82E7D" w:rsidRDefault="00B365EC" w:rsidP="007A7D2B">
      <w:pPr>
        <w:tabs>
          <w:tab w:val="left" w:pos="10080"/>
          <w:tab w:val="left" w:pos="10800"/>
        </w:tabs>
        <w:spacing w:after="0" w:line="240" w:lineRule="auto"/>
        <w:jc w:val="center"/>
        <w:rPr>
          <w:rFonts w:eastAsia="Times New Roman" w:cstheme="minorHAnsi"/>
          <w:b/>
          <w:bCs/>
          <w:sz w:val="24"/>
          <w:szCs w:val="24"/>
        </w:rPr>
      </w:pPr>
      <w:r w:rsidRPr="00B82E7D">
        <w:rPr>
          <w:rFonts w:eastAsia="Times New Roman" w:cstheme="minorHAnsi"/>
          <w:sz w:val="24"/>
          <w:szCs w:val="24"/>
        </w:rPr>
        <w:t xml:space="preserve">Mail </w:t>
      </w:r>
      <w:r w:rsidR="00B82E7D" w:rsidRPr="00B82E7D">
        <w:rPr>
          <w:rFonts w:eastAsia="Times New Roman" w:cstheme="minorHAnsi"/>
          <w:sz w:val="24"/>
          <w:szCs w:val="24"/>
        </w:rPr>
        <w:t xml:space="preserve">your </w:t>
      </w:r>
      <w:r w:rsidRPr="00B82E7D">
        <w:rPr>
          <w:rFonts w:eastAsia="Times New Roman" w:cstheme="minorHAnsi"/>
          <w:sz w:val="24"/>
          <w:szCs w:val="24"/>
        </w:rPr>
        <w:t>payment </w:t>
      </w:r>
      <w:r w:rsidRPr="00B82E7D">
        <w:rPr>
          <w:rFonts w:eastAsia="Times New Roman" w:cstheme="minorHAnsi"/>
          <w:bCs/>
          <w:sz w:val="24"/>
          <w:szCs w:val="24"/>
        </w:rPr>
        <w:t>to</w:t>
      </w:r>
    </w:p>
    <w:p w:rsidR="00B365EC" w:rsidRPr="008C10AC" w:rsidRDefault="00B365EC" w:rsidP="007A7D2B">
      <w:pPr>
        <w:tabs>
          <w:tab w:val="left" w:pos="10080"/>
          <w:tab w:val="left" w:pos="10800"/>
        </w:tabs>
        <w:spacing w:after="0" w:line="240" w:lineRule="auto"/>
        <w:jc w:val="center"/>
        <w:rPr>
          <w:rFonts w:eastAsia="Times New Roman" w:cstheme="minorHAnsi"/>
          <w:b/>
          <w:bCs/>
          <w:sz w:val="24"/>
          <w:szCs w:val="24"/>
        </w:rPr>
      </w:pPr>
      <w:r w:rsidRPr="00B82E7D">
        <w:rPr>
          <w:rFonts w:eastAsia="Times New Roman" w:cstheme="minorHAnsi"/>
          <w:b/>
          <w:bCs/>
          <w:sz w:val="24"/>
          <w:szCs w:val="24"/>
        </w:rPr>
        <w:t xml:space="preserve"> League of Women Voters of the Tiffin Are</w:t>
      </w:r>
      <w:r w:rsidR="008C10AC">
        <w:rPr>
          <w:rFonts w:eastAsia="Times New Roman" w:cstheme="minorHAnsi"/>
          <w:b/>
          <w:bCs/>
          <w:sz w:val="24"/>
          <w:szCs w:val="24"/>
        </w:rPr>
        <w:t>a, PO Box 174, Tiffin, OH 44883</w:t>
      </w:r>
    </w:p>
    <w:p w:rsidR="00B365EC" w:rsidRPr="00B82E7D" w:rsidRDefault="00B365EC" w:rsidP="00B82E7D">
      <w:pPr>
        <w:spacing w:after="0" w:line="253" w:lineRule="atLeast"/>
        <w:rPr>
          <w:rFonts w:eastAsia="Times New Roman" w:cstheme="minorHAnsi"/>
          <w:sz w:val="24"/>
          <w:szCs w:val="24"/>
        </w:rPr>
      </w:pPr>
    </w:p>
    <w:p w:rsidR="00B365EC" w:rsidRPr="00B82E7D" w:rsidRDefault="00B365EC" w:rsidP="00B82E7D">
      <w:pPr>
        <w:spacing w:after="0" w:line="240" w:lineRule="auto"/>
        <w:rPr>
          <w:rFonts w:eastAsia="Times New Roman" w:cstheme="minorHAnsi"/>
          <w:sz w:val="24"/>
          <w:szCs w:val="24"/>
        </w:rPr>
      </w:pPr>
      <w:r w:rsidRPr="00B82E7D">
        <w:rPr>
          <w:rFonts w:eastAsia="Times New Roman" w:cstheme="minorHAnsi"/>
          <w:b/>
          <w:bCs/>
          <w:sz w:val="24"/>
          <w:szCs w:val="24"/>
        </w:rPr>
        <w:t>NAME:</w:t>
      </w:r>
      <w:r w:rsidRPr="00B82E7D">
        <w:rPr>
          <w:rFonts w:eastAsia="Times New Roman" w:cstheme="minorHAnsi"/>
          <w:sz w:val="24"/>
          <w:szCs w:val="24"/>
        </w:rPr>
        <w:t> </w:t>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r>
      <w:r w:rsidRPr="00B82E7D">
        <w:rPr>
          <w:rFonts w:eastAsia="Times New Roman" w:cstheme="minorHAnsi"/>
          <w:sz w:val="24"/>
          <w:szCs w:val="24"/>
        </w:rPr>
        <w:softHyphen/>
        <w:t xml:space="preserve"> __________________________________________</w:t>
      </w:r>
      <w:r w:rsidR="007A7D2B">
        <w:rPr>
          <w:rFonts w:eastAsia="Times New Roman" w:cstheme="minorHAnsi"/>
          <w:sz w:val="24"/>
          <w:szCs w:val="24"/>
        </w:rPr>
        <w:t>____</w:t>
      </w:r>
      <w:r w:rsidRPr="00B82E7D">
        <w:rPr>
          <w:rFonts w:eastAsia="Times New Roman" w:cstheme="minorHAnsi"/>
          <w:sz w:val="24"/>
          <w:szCs w:val="24"/>
        </w:rPr>
        <w:t>_______________________</w:t>
      </w:r>
      <w:r w:rsidR="007A7D2B">
        <w:rPr>
          <w:rFonts w:eastAsia="Times New Roman" w:cstheme="minorHAnsi"/>
          <w:sz w:val="24"/>
          <w:szCs w:val="24"/>
        </w:rPr>
        <w:t>___</w:t>
      </w:r>
      <w:r w:rsidR="00FF5FB4">
        <w:rPr>
          <w:rFonts w:eastAsia="Times New Roman" w:cstheme="minorHAnsi"/>
          <w:sz w:val="24"/>
          <w:szCs w:val="24"/>
        </w:rPr>
        <w:softHyphen/>
      </w:r>
      <w:r w:rsidR="00FF5FB4">
        <w:rPr>
          <w:rFonts w:eastAsia="Times New Roman" w:cstheme="minorHAnsi"/>
          <w:sz w:val="24"/>
          <w:szCs w:val="24"/>
        </w:rPr>
        <w:softHyphen/>
      </w:r>
      <w:r w:rsidR="00FF5FB4">
        <w:rPr>
          <w:rFonts w:eastAsia="Times New Roman" w:cstheme="minorHAnsi"/>
          <w:sz w:val="24"/>
          <w:szCs w:val="24"/>
        </w:rPr>
        <w:softHyphen/>
      </w:r>
      <w:r w:rsidRPr="00B82E7D">
        <w:rPr>
          <w:rFonts w:eastAsia="Times New Roman" w:cstheme="minorHAnsi"/>
          <w:sz w:val="24"/>
          <w:szCs w:val="24"/>
        </w:rPr>
        <w:t>_</w:t>
      </w:r>
      <w:r w:rsidR="007A7D2B">
        <w:rPr>
          <w:rFonts w:eastAsia="Times New Roman" w:cstheme="minorHAnsi"/>
          <w:sz w:val="24"/>
          <w:szCs w:val="24"/>
        </w:rPr>
        <w:t>_</w:t>
      </w:r>
      <w:r w:rsidRPr="00B82E7D">
        <w:rPr>
          <w:rFonts w:eastAsia="Times New Roman" w:cstheme="minorHAnsi"/>
          <w:sz w:val="24"/>
          <w:szCs w:val="24"/>
        </w:rPr>
        <w:t>_</w:t>
      </w:r>
      <w:r w:rsidR="007A7D2B">
        <w:rPr>
          <w:rFonts w:eastAsia="Times New Roman" w:cstheme="minorHAnsi"/>
          <w:sz w:val="24"/>
          <w:szCs w:val="24"/>
        </w:rPr>
        <w:t>______</w:t>
      </w:r>
      <w:r w:rsidRPr="00B82E7D">
        <w:rPr>
          <w:rFonts w:eastAsia="Times New Roman" w:cstheme="minorHAnsi"/>
          <w:sz w:val="24"/>
          <w:szCs w:val="24"/>
        </w:rPr>
        <w:t>_</w:t>
      </w:r>
      <w:r w:rsidR="00784B45">
        <w:rPr>
          <w:rFonts w:eastAsia="Times New Roman" w:cstheme="minorHAnsi"/>
          <w:sz w:val="24"/>
          <w:szCs w:val="24"/>
        </w:rPr>
        <w:softHyphen/>
      </w:r>
      <w:r w:rsidR="00784B45">
        <w:rPr>
          <w:rFonts w:eastAsia="Times New Roman" w:cstheme="minorHAnsi"/>
          <w:sz w:val="24"/>
          <w:szCs w:val="24"/>
        </w:rPr>
        <w:softHyphen/>
      </w:r>
    </w:p>
    <w:p w:rsidR="00B365EC" w:rsidRPr="007A7D2B" w:rsidRDefault="00B365EC" w:rsidP="00B82E7D">
      <w:pPr>
        <w:spacing w:after="0" w:line="240" w:lineRule="auto"/>
        <w:rPr>
          <w:rFonts w:eastAsia="Times New Roman" w:cstheme="minorHAnsi"/>
          <w:sz w:val="20"/>
          <w:szCs w:val="20"/>
        </w:rPr>
      </w:pPr>
      <w:r w:rsidRPr="007A7D2B">
        <w:rPr>
          <w:rFonts w:eastAsia="Times New Roman" w:cstheme="minorHAnsi"/>
          <w:b/>
          <w:bCs/>
          <w:sz w:val="20"/>
          <w:szCs w:val="20"/>
        </w:rPr>
        <w:t> </w:t>
      </w:r>
    </w:p>
    <w:p w:rsidR="00B365EC" w:rsidRPr="00B82E7D" w:rsidRDefault="00B365EC" w:rsidP="00B82E7D">
      <w:pPr>
        <w:spacing w:after="0" w:line="240" w:lineRule="auto"/>
        <w:rPr>
          <w:rFonts w:eastAsia="Times New Roman" w:cstheme="minorHAnsi"/>
          <w:sz w:val="24"/>
          <w:szCs w:val="24"/>
        </w:rPr>
      </w:pPr>
      <w:r w:rsidRPr="00B82E7D">
        <w:rPr>
          <w:rFonts w:eastAsia="Times New Roman" w:cstheme="minorHAnsi"/>
          <w:b/>
          <w:bCs/>
          <w:sz w:val="24"/>
          <w:szCs w:val="24"/>
        </w:rPr>
        <w:t>E-MAIL</w:t>
      </w:r>
      <w:r w:rsidRPr="00B82E7D">
        <w:rPr>
          <w:rFonts w:eastAsia="Times New Roman" w:cstheme="minorHAnsi"/>
          <w:sz w:val="24"/>
          <w:szCs w:val="24"/>
        </w:rPr>
        <w:t>: __________________________________________________________</w:t>
      </w:r>
      <w:r w:rsidR="007A7D2B">
        <w:rPr>
          <w:rFonts w:eastAsia="Times New Roman" w:cstheme="minorHAnsi"/>
          <w:sz w:val="24"/>
          <w:szCs w:val="24"/>
        </w:rPr>
        <w:t>____</w:t>
      </w:r>
      <w:r w:rsidRPr="00B82E7D">
        <w:rPr>
          <w:rFonts w:eastAsia="Times New Roman" w:cstheme="minorHAnsi"/>
          <w:sz w:val="24"/>
          <w:szCs w:val="24"/>
        </w:rPr>
        <w:t>_____</w:t>
      </w:r>
      <w:r w:rsidR="007A7D2B">
        <w:rPr>
          <w:rFonts w:eastAsia="Times New Roman" w:cstheme="minorHAnsi"/>
          <w:sz w:val="24"/>
          <w:szCs w:val="24"/>
        </w:rPr>
        <w:t>___</w:t>
      </w:r>
      <w:r w:rsidRPr="00B82E7D">
        <w:rPr>
          <w:rFonts w:eastAsia="Times New Roman" w:cstheme="minorHAnsi"/>
          <w:sz w:val="24"/>
          <w:szCs w:val="24"/>
        </w:rPr>
        <w:t>__</w:t>
      </w:r>
      <w:r w:rsidR="007A7D2B">
        <w:rPr>
          <w:rFonts w:eastAsia="Times New Roman" w:cstheme="minorHAnsi"/>
          <w:sz w:val="24"/>
          <w:szCs w:val="24"/>
        </w:rPr>
        <w:t>_</w:t>
      </w:r>
      <w:r w:rsidRPr="00B82E7D">
        <w:rPr>
          <w:rFonts w:eastAsia="Times New Roman" w:cstheme="minorHAnsi"/>
          <w:sz w:val="24"/>
          <w:szCs w:val="24"/>
        </w:rPr>
        <w:t>__</w:t>
      </w:r>
      <w:r w:rsidR="007A7D2B">
        <w:rPr>
          <w:rFonts w:eastAsia="Times New Roman" w:cstheme="minorHAnsi"/>
          <w:sz w:val="24"/>
          <w:szCs w:val="24"/>
        </w:rPr>
        <w:t>_____</w:t>
      </w:r>
      <w:r w:rsidRPr="00B82E7D">
        <w:rPr>
          <w:rFonts w:eastAsia="Times New Roman" w:cstheme="minorHAnsi"/>
          <w:sz w:val="24"/>
          <w:szCs w:val="24"/>
        </w:rPr>
        <w:t>__</w:t>
      </w:r>
    </w:p>
    <w:p w:rsidR="00B365EC" w:rsidRPr="007A7D2B" w:rsidRDefault="00B365EC" w:rsidP="00B82E7D">
      <w:pPr>
        <w:spacing w:after="0" w:line="240" w:lineRule="auto"/>
        <w:rPr>
          <w:rFonts w:eastAsia="Times New Roman" w:cstheme="minorHAnsi"/>
          <w:sz w:val="20"/>
          <w:szCs w:val="20"/>
        </w:rPr>
      </w:pPr>
      <w:r w:rsidRPr="007A7D2B">
        <w:rPr>
          <w:rFonts w:eastAsia="Times New Roman" w:cstheme="minorHAnsi"/>
          <w:b/>
          <w:bCs/>
          <w:sz w:val="20"/>
          <w:szCs w:val="20"/>
        </w:rPr>
        <w:t> </w:t>
      </w:r>
    </w:p>
    <w:p w:rsidR="00B365EC" w:rsidRPr="00B82E7D" w:rsidRDefault="00B365EC" w:rsidP="007A7D2B">
      <w:pPr>
        <w:tabs>
          <w:tab w:val="left" w:pos="9990"/>
        </w:tabs>
        <w:spacing w:after="0" w:line="240" w:lineRule="auto"/>
        <w:ind w:right="180"/>
        <w:rPr>
          <w:rFonts w:eastAsia="Times New Roman" w:cstheme="minorHAnsi"/>
          <w:sz w:val="24"/>
          <w:szCs w:val="24"/>
        </w:rPr>
      </w:pPr>
      <w:r w:rsidRPr="00B82E7D">
        <w:rPr>
          <w:rFonts w:eastAsia="Times New Roman" w:cstheme="minorHAnsi"/>
          <w:b/>
          <w:bCs/>
          <w:sz w:val="24"/>
          <w:szCs w:val="24"/>
        </w:rPr>
        <w:t xml:space="preserve">PREFERRED PHONE: </w:t>
      </w:r>
      <w:r w:rsidR="005D08E8" w:rsidRPr="00B82E7D">
        <w:rPr>
          <w:rFonts w:eastAsia="Times New Roman" w:cstheme="minorHAnsi"/>
          <w:b/>
          <w:bCs/>
          <w:sz w:val="24"/>
          <w:szCs w:val="24"/>
        </w:rPr>
        <w:t>Cell</w:t>
      </w:r>
      <w:r w:rsidRPr="00B82E7D">
        <w:rPr>
          <w:rFonts w:eastAsia="Times New Roman" w:cstheme="minorHAnsi"/>
          <w:b/>
          <w:bCs/>
          <w:sz w:val="24"/>
          <w:szCs w:val="24"/>
        </w:rPr>
        <w:t>:</w:t>
      </w:r>
      <w:r w:rsidRPr="00B82E7D">
        <w:rPr>
          <w:rFonts w:eastAsia="Times New Roman" w:cstheme="minorHAnsi"/>
          <w:sz w:val="24"/>
          <w:szCs w:val="24"/>
        </w:rPr>
        <w:t> ______________________ </w:t>
      </w:r>
      <w:r w:rsidRPr="00B82E7D">
        <w:rPr>
          <w:rFonts w:eastAsia="Times New Roman" w:cstheme="minorHAnsi"/>
          <w:b/>
          <w:bCs/>
          <w:sz w:val="24"/>
          <w:szCs w:val="24"/>
        </w:rPr>
        <w:t xml:space="preserve">or </w:t>
      </w:r>
      <w:r w:rsidR="005D08E8" w:rsidRPr="00B82E7D">
        <w:rPr>
          <w:rFonts w:eastAsia="Times New Roman" w:cstheme="minorHAnsi"/>
          <w:b/>
          <w:bCs/>
          <w:sz w:val="24"/>
          <w:szCs w:val="24"/>
        </w:rPr>
        <w:t>Home</w:t>
      </w:r>
      <w:r w:rsidRPr="00B82E7D">
        <w:rPr>
          <w:rFonts w:eastAsia="Times New Roman" w:cstheme="minorHAnsi"/>
          <w:sz w:val="24"/>
          <w:szCs w:val="24"/>
        </w:rPr>
        <w:t>: _________________</w:t>
      </w:r>
      <w:r w:rsidR="007A7D2B">
        <w:rPr>
          <w:rFonts w:eastAsia="Times New Roman" w:cstheme="minorHAnsi"/>
          <w:sz w:val="24"/>
          <w:szCs w:val="24"/>
        </w:rPr>
        <w:t>_______</w:t>
      </w:r>
      <w:r w:rsidRPr="00B82E7D">
        <w:rPr>
          <w:rFonts w:eastAsia="Times New Roman" w:cstheme="minorHAnsi"/>
          <w:sz w:val="24"/>
          <w:szCs w:val="24"/>
        </w:rPr>
        <w:t>__</w:t>
      </w:r>
      <w:r w:rsidR="007A7D2B">
        <w:rPr>
          <w:rFonts w:eastAsia="Times New Roman" w:cstheme="minorHAnsi"/>
          <w:sz w:val="24"/>
          <w:szCs w:val="24"/>
        </w:rPr>
        <w:t>_</w:t>
      </w:r>
      <w:r w:rsidRPr="00B82E7D">
        <w:rPr>
          <w:rFonts w:eastAsia="Times New Roman" w:cstheme="minorHAnsi"/>
          <w:sz w:val="24"/>
          <w:szCs w:val="24"/>
        </w:rPr>
        <w:t>__</w:t>
      </w:r>
      <w:r w:rsidR="007A7D2B">
        <w:rPr>
          <w:rFonts w:eastAsia="Times New Roman" w:cstheme="minorHAnsi"/>
          <w:sz w:val="24"/>
          <w:szCs w:val="24"/>
        </w:rPr>
        <w:t>________</w:t>
      </w:r>
    </w:p>
    <w:p w:rsidR="00B365EC" w:rsidRPr="007A7D2B" w:rsidRDefault="00B365EC" w:rsidP="00B82E7D">
      <w:pPr>
        <w:spacing w:after="0" w:line="240" w:lineRule="auto"/>
        <w:rPr>
          <w:rFonts w:eastAsia="Times New Roman" w:cstheme="minorHAnsi"/>
          <w:sz w:val="20"/>
          <w:szCs w:val="20"/>
        </w:rPr>
      </w:pPr>
      <w:r w:rsidRPr="00B82E7D">
        <w:rPr>
          <w:rFonts w:eastAsia="Times New Roman" w:cstheme="minorHAnsi"/>
          <w:b/>
          <w:bCs/>
          <w:sz w:val="16"/>
          <w:szCs w:val="16"/>
        </w:rPr>
        <w:t> </w:t>
      </w:r>
      <w:bookmarkStart w:id="0" w:name="_GoBack"/>
      <w:bookmarkEnd w:id="0"/>
    </w:p>
    <w:p w:rsidR="00B365EC" w:rsidRPr="00B82E7D" w:rsidRDefault="00B365EC" w:rsidP="007A7D2B">
      <w:pPr>
        <w:tabs>
          <w:tab w:val="left" w:pos="10080"/>
        </w:tabs>
        <w:spacing w:after="0" w:line="240" w:lineRule="auto"/>
        <w:rPr>
          <w:rFonts w:eastAsia="Times New Roman" w:cstheme="minorHAnsi"/>
          <w:sz w:val="24"/>
          <w:szCs w:val="24"/>
        </w:rPr>
      </w:pPr>
      <w:r w:rsidRPr="00B82E7D">
        <w:rPr>
          <w:rFonts w:eastAsia="Times New Roman" w:cstheme="minorHAnsi"/>
          <w:b/>
          <w:bCs/>
          <w:sz w:val="24"/>
          <w:szCs w:val="24"/>
        </w:rPr>
        <w:t>ADDRESS</w:t>
      </w:r>
      <w:proofErr w:type="gramStart"/>
      <w:r w:rsidRPr="00B82E7D">
        <w:rPr>
          <w:rFonts w:eastAsia="Times New Roman" w:cstheme="minorHAnsi"/>
          <w:b/>
          <w:bCs/>
          <w:sz w:val="24"/>
          <w:szCs w:val="24"/>
        </w:rPr>
        <w:t>:</w:t>
      </w:r>
      <w:r w:rsidRPr="00B82E7D">
        <w:rPr>
          <w:rFonts w:eastAsia="Times New Roman" w:cstheme="minorHAnsi"/>
          <w:sz w:val="24"/>
          <w:szCs w:val="24"/>
        </w:rPr>
        <w:t>_</w:t>
      </w:r>
      <w:proofErr w:type="gramEnd"/>
      <w:r w:rsidRPr="00B82E7D">
        <w:rPr>
          <w:rFonts w:eastAsia="Times New Roman" w:cstheme="minorHAnsi"/>
          <w:sz w:val="24"/>
          <w:szCs w:val="24"/>
        </w:rPr>
        <w:t>_________________________________________________________</w:t>
      </w:r>
      <w:r w:rsidR="007A7D2B">
        <w:rPr>
          <w:rFonts w:eastAsia="Times New Roman" w:cstheme="minorHAnsi"/>
          <w:sz w:val="24"/>
          <w:szCs w:val="24"/>
        </w:rPr>
        <w:t>________</w:t>
      </w:r>
      <w:r w:rsidRPr="00B82E7D">
        <w:rPr>
          <w:rFonts w:eastAsia="Times New Roman" w:cstheme="minorHAnsi"/>
          <w:sz w:val="24"/>
          <w:szCs w:val="24"/>
        </w:rPr>
        <w:t>_____</w:t>
      </w:r>
      <w:r w:rsidR="007A7D2B">
        <w:rPr>
          <w:rFonts w:eastAsia="Times New Roman" w:cstheme="minorHAnsi"/>
          <w:sz w:val="24"/>
          <w:szCs w:val="24"/>
        </w:rPr>
        <w:t>_____</w:t>
      </w:r>
      <w:r w:rsidRPr="00B82E7D">
        <w:rPr>
          <w:rFonts w:eastAsia="Times New Roman" w:cstheme="minorHAnsi"/>
          <w:sz w:val="24"/>
          <w:szCs w:val="24"/>
        </w:rPr>
        <w:t>____</w:t>
      </w:r>
    </w:p>
    <w:p w:rsidR="00B82E7D" w:rsidRPr="00B82E7D" w:rsidRDefault="00B82E7D" w:rsidP="00B82E7D">
      <w:pPr>
        <w:spacing w:after="0"/>
        <w:jc w:val="center"/>
        <w:rPr>
          <w:rFonts w:eastAsia="Times New Roman" w:cstheme="minorHAnsi"/>
          <w:b/>
          <w:color w:val="FF0000"/>
          <w:sz w:val="16"/>
          <w:szCs w:val="16"/>
        </w:rPr>
      </w:pPr>
    </w:p>
    <w:p w:rsidR="00B82E7D" w:rsidRPr="00B82E7D" w:rsidRDefault="00B82E7D" w:rsidP="00B82E7D">
      <w:pPr>
        <w:spacing w:after="0"/>
        <w:jc w:val="center"/>
        <w:rPr>
          <w:rFonts w:eastAsia="Times New Roman" w:cstheme="minorHAnsi"/>
          <w:b/>
          <w:sz w:val="24"/>
          <w:szCs w:val="24"/>
        </w:rPr>
      </w:pPr>
      <w:r w:rsidRPr="00B82E7D">
        <w:rPr>
          <w:rFonts w:eastAsia="Times New Roman" w:cstheme="minorHAnsi"/>
          <w:b/>
          <w:color w:val="FF0000"/>
          <w:sz w:val="24"/>
          <w:szCs w:val="24"/>
        </w:rPr>
        <w:t>INTERESTS</w:t>
      </w:r>
    </w:p>
    <w:p w:rsidR="00FF5FB4" w:rsidRDefault="00B82E7D" w:rsidP="004044EF">
      <w:pPr>
        <w:spacing w:after="0"/>
        <w:rPr>
          <w:rFonts w:eastAsia="Times New Roman" w:cstheme="minorHAnsi"/>
          <w:b/>
          <w:sz w:val="24"/>
          <w:szCs w:val="24"/>
        </w:rPr>
      </w:pPr>
      <w:r w:rsidRPr="00B82E7D">
        <w:rPr>
          <w:rFonts w:eastAsia="Times New Roman" w:cstheme="minorHAnsi"/>
          <w:b/>
          <w:sz w:val="24"/>
          <w:szCs w:val="24"/>
        </w:rPr>
        <w:t>Candidates Night: ____     Community Outreach: ____     Government Meeting Observer: ____</w:t>
      </w:r>
      <w:r w:rsidR="005A0EF4">
        <w:rPr>
          <w:rFonts w:eastAsia="Times New Roman" w:cstheme="minorHAnsi"/>
          <w:b/>
          <w:sz w:val="24"/>
          <w:szCs w:val="24"/>
        </w:rPr>
        <w:tab/>
        <w:t xml:space="preserve">          </w:t>
      </w:r>
      <w:r w:rsidRPr="00B82E7D">
        <w:rPr>
          <w:rFonts w:eastAsia="Times New Roman" w:cstheme="minorHAnsi"/>
          <w:b/>
          <w:sz w:val="24"/>
          <w:szCs w:val="24"/>
        </w:rPr>
        <w:t>Historian: ____     Poll Monitor: ____    Public Relations: ____   Speakers Bureau: ____       Study of Policy Issues: _____     Voter Registration: ____     Voters’ Gu</w:t>
      </w:r>
      <w:r w:rsidR="007A7D2B">
        <w:rPr>
          <w:rFonts w:eastAsia="Times New Roman" w:cstheme="minorHAnsi"/>
          <w:b/>
          <w:sz w:val="24"/>
          <w:szCs w:val="24"/>
        </w:rPr>
        <w:t>ide: ____     Other Interests</w:t>
      </w:r>
      <w:proofErr w:type="gramStart"/>
      <w:r w:rsidR="007A7D2B">
        <w:rPr>
          <w:rFonts w:eastAsia="Times New Roman" w:cstheme="minorHAnsi"/>
          <w:b/>
          <w:sz w:val="24"/>
          <w:szCs w:val="24"/>
        </w:rPr>
        <w:t>:_</w:t>
      </w:r>
      <w:proofErr w:type="gramEnd"/>
      <w:r w:rsidR="007A7D2B">
        <w:rPr>
          <w:rFonts w:eastAsia="Times New Roman" w:cstheme="minorHAnsi"/>
          <w:b/>
          <w:sz w:val="24"/>
          <w:szCs w:val="24"/>
        </w:rPr>
        <w:t>____________________</w:t>
      </w:r>
    </w:p>
    <w:p w:rsidR="007A7D2B" w:rsidRPr="00D67ABE" w:rsidRDefault="007A7D2B" w:rsidP="004044EF">
      <w:pPr>
        <w:spacing w:after="0"/>
        <w:rPr>
          <w:rFonts w:eastAsia="Times New Roman" w:cstheme="minorHAnsi"/>
          <w:sz w:val="24"/>
          <w:szCs w:val="24"/>
          <w:u w:val="single"/>
        </w:rPr>
      </w:pPr>
      <w:r>
        <w:rPr>
          <w:rFonts w:eastAsia="Times New Roman" w:cstheme="minorHAnsi"/>
          <w:b/>
          <w:sz w:val="24"/>
          <w:szCs w:val="24"/>
        </w:rPr>
        <w:t>_________________________________________________________________________________________</w:t>
      </w:r>
    </w:p>
    <w:sectPr w:rsidR="007A7D2B" w:rsidRPr="00D67ABE" w:rsidSect="00B82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EC"/>
    <w:rsid w:val="0017361F"/>
    <w:rsid w:val="002537F0"/>
    <w:rsid w:val="002B1C7B"/>
    <w:rsid w:val="002D6942"/>
    <w:rsid w:val="003040B5"/>
    <w:rsid w:val="00347D27"/>
    <w:rsid w:val="0035606D"/>
    <w:rsid w:val="004044EF"/>
    <w:rsid w:val="00412C4F"/>
    <w:rsid w:val="00423E69"/>
    <w:rsid w:val="005A0EF4"/>
    <w:rsid w:val="005B5AC9"/>
    <w:rsid w:val="005D08E8"/>
    <w:rsid w:val="005F660D"/>
    <w:rsid w:val="006120A1"/>
    <w:rsid w:val="00692937"/>
    <w:rsid w:val="00784B45"/>
    <w:rsid w:val="007A7D2B"/>
    <w:rsid w:val="008C10AC"/>
    <w:rsid w:val="008E496A"/>
    <w:rsid w:val="00A66BBE"/>
    <w:rsid w:val="00A74FB4"/>
    <w:rsid w:val="00AC2F3D"/>
    <w:rsid w:val="00AF5C23"/>
    <w:rsid w:val="00B365EC"/>
    <w:rsid w:val="00B82E7D"/>
    <w:rsid w:val="00BC00D9"/>
    <w:rsid w:val="00BD386B"/>
    <w:rsid w:val="00CC4A9E"/>
    <w:rsid w:val="00D023D3"/>
    <w:rsid w:val="00D67ABE"/>
    <w:rsid w:val="00DD29CB"/>
    <w:rsid w:val="00E0768E"/>
    <w:rsid w:val="00E126EB"/>
    <w:rsid w:val="00E22996"/>
    <w:rsid w:val="00EC5CC9"/>
    <w:rsid w:val="00F32486"/>
    <w:rsid w:val="00F90A89"/>
    <w:rsid w:val="00FC5726"/>
    <w:rsid w:val="00FD1E4C"/>
    <w:rsid w:val="00FF5FB4"/>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EC"/>
    <w:rPr>
      <w:color w:val="0000FF" w:themeColor="hyperlink"/>
      <w:u w:val="single"/>
    </w:rPr>
  </w:style>
  <w:style w:type="paragraph" w:styleId="BalloonText">
    <w:name w:val="Balloon Text"/>
    <w:basedOn w:val="Normal"/>
    <w:link w:val="BalloonTextChar"/>
    <w:uiPriority w:val="99"/>
    <w:semiHidden/>
    <w:unhideWhenUsed/>
    <w:rsid w:val="00B3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EC"/>
    <w:rPr>
      <w:rFonts w:ascii="Tahoma" w:hAnsi="Tahoma" w:cs="Tahoma"/>
      <w:sz w:val="16"/>
      <w:szCs w:val="16"/>
    </w:rPr>
  </w:style>
  <w:style w:type="character" w:styleId="FollowedHyperlink">
    <w:name w:val="FollowedHyperlink"/>
    <w:basedOn w:val="DefaultParagraphFont"/>
    <w:uiPriority w:val="99"/>
    <w:semiHidden/>
    <w:unhideWhenUsed/>
    <w:rsid w:val="00E22996"/>
    <w:rPr>
      <w:color w:val="800080" w:themeColor="followedHyperlink"/>
      <w:u w:val="single"/>
    </w:rPr>
  </w:style>
  <w:style w:type="character" w:customStyle="1" w:styleId="gmail-msohyperlink">
    <w:name w:val="gmail-msohyperlink"/>
    <w:basedOn w:val="DefaultParagraphFont"/>
    <w:rsid w:val="005A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E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EC"/>
    <w:rPr>
      <w:color w:val="0000FF" w:themeColor="hyperlink"/>
      <w:u w:val="single"/>
    </w:rPr>
  </w:style>
  <w:style w:type="paragraph" w:styleId="BalloonText">
    <w:name w:val="Balloon Text"/>
    <w:basedOn w:val="Normal"/>
    <w:link w:val="BalloonTextChar"/>
    <w:uiPriority w:val="99"/>
    <w:semiHidden/>
    <w:unhideWhenUsed/>
    <w:rsid w:val="00B3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EC"/>
    <w:rPr>
      <w:rFonts w:ascii="Tahoma" w:hAnsi="Tahoma" w:cs="Tahoma"/>
      <w:sz w:val="16"/>
      <w:szCs w:val="16"/>
    </w:rPr>
  </w:style>
  <w:style w:type="character" w:styleId="FollowedHyperlink">
    <w:name w:val="FollowedHyperlink"/>
    <w:basedOn w:val="DefaultParagraphFont"/>
    <w:uiPriority w:val="99"/>
    <w:semiHidden/>
    <w:unhideWhenUsed/>
    <w:rsid w:val="00E22996"/>
    <w:rPr>
      <w:color w:val="800080" w:themeColor="followedHyperlink"/>
      <w:u w:val="single"/>
    </w:rPr>
  </w:style>
  <w:style w:type="character" w:customStyle="1" w:styleId="gmail-msohyperlink">
    <w:name w:val="gmail-msohyperlink"/>
    <w:basedOn w:val="DefaultParagraphFont"/>
    <w:rsid w:val="005A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643913017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wvoftiffi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2023-01-08T20:40:00Z</cp:lastPrinted>
  <dcterms:created xsi:type="dcterms:W3CDTF">2024-02-23T16:59:00Z</dcterms:created>
  <dcterms:modified xsi:type="dcterms:W3CDTF">2024-02-23T16:59:00Z</dcterms:modified>
</cp:coreProperties>
</file>